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36" w:rsidRDefault="0018226C" w:rsidP="001822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Tema: „</w:t>
      </w:r>
      <w:r w:rsidR="00596736" w:rsidRPr="0018226C">
        <w:rPr>
          <w:rFonts w:ascii="Times New Roman" w:hAnsi="Times New Roman" w:cs="Times New Roman"/>
          <w:sz w:val="28"/>
          <w:szCs w:val="28"/>
        </w:rPr>
        <w:t>Gamtos takeliu“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736" w:rsidRPr="0018226C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736" w:rsidRPr="0018226C">
        <w:rPr>
          <w:rFonts w:ascii="Times New Roman" w:hAnsi="Times New Roman" w:cs="Times New Roman"/>
          <w:sz w:val="28"/>
          <w:szCs w:val="28"/>
        </w:rPr>
        <w:t>etapo realizavimas: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736" w:rsidRPr="0018226C">
        <w:rPr>
          <w:rFonts w:ascii="Times New Roman" w:hAnsi="Times New Roman" w:cs="Times New Roman"/>
          <w:sz w:val="28"/>
          <w:szCs w:val="28"/>
        </w:rPr>
        <w:t>Paukščių sugrįžimas</w:t>
      </w:r>
    </w:p>
    <w:p w:rsidR="00A46ECC" w:rsidRPr="0018226C" w:rsidRDefault="00A46ECC" w:rsidP="001822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736" w:rsidRPr="00BE58E7" w:rsidRDefault="00596736" w:rsidP="0018226C">
      <w:pPr>
        <w:spacing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Dabar,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kai orai atšilo,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grįžta būriai paukščių.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Pirmieji paukščiai sparnuočiai jau atskrido,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tačiau nemažai jų – dar tik pakeliui į namus.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Dabar yra inkilų kėlimo metas.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Jei kas neiškėlė,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 xml:space="preserve">todėl pats metas tai padaryti.   (Nupieškite inkilą) </w:t>
      </w:r>
      <w:r w:rsidR="001A5C22" w:rsidRPr="00BE58E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962150" cy="1679536"/>
            <wp:effectExtent l="0" t="0" r="0" b="0"/>
            <wp:docPr id="7" name="Paveikslėlis 7" descr="Vaizdo rezultatas pagal užklausą „Mediniai inkilai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izdo rezultatas pagal užklausą „Mediniai inkilai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7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736" w:rsidRPr="00BE58E7" w:rsidRDefault="00596736" w:rsidP="0018226C">
      <w:pPr>
        <w:spacing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Pagal mūsų protėvių požiūrį,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 xml:space="preserve">paukščiai </w:t>
      </w:r>
      <w:r w:rsidR="0018226C">
        <w:rPr>
          <w:rFonts w:ascii="Times New Roman" w:hAnsi="Times New Roman" w:cs="Times New Roman"/>
          <w:sz w:val="24"/>
          <w:szCs w:val="24"/>
        </w:rPr>
        <w:t>–</w:t>
      </w:r>
      <w:r w:rsidRPr="00BE58E7">
        <w:rPr>
          <w:rFonts w:ascii="Times New Roman" w:hAnsi="Times New Roman" w:cs="Times New Roman"/>
          <w:sz w:val="24"/>
          <w:szCs w:val="24"/>
        </w:rPr>
        <w:t xml:space="preserve"> Dangaus ir Žemės ryšininkai,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Žiemos ir Pavasario pranašai,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buvo ypatingai garbinami.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Visi trys pavasario mėnesiai vadinami paukščių vardais: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Kovas,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Balandis,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Gegužė.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Bet nė vienas metų mėnuo neturi tiek daug paukščių pagerbimo švenčių,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kiek kovas: vieversio,kovarnio,pempės,40 paukščių dienos,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Gandrinių,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gegutės dieną.</w:t>
      </w:r>
    </w:p>
    <w:p w:rsidR="001A5C22" w:rsidRPr="00BE58E7" w:rsidRDefault="00596736" w:rsidP="0018226C">
      <w:pPr>
        <w:spacing w:line="240" w:lineRule="auto"/>
        <w:ind w:firstLine="1296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 w:rsidRPr="00BE58E7">
        <w:rPr>
          <w:rFonts w:ascii="Times New Roman" w:hAnsi="Times New Roman" w:cs="Times New Roman"/>
          <w:sz w:val="24"/>
          <w:szCs w:val="24"/>
        </w:rPr>
        <w:t>Paukščiai ne tik spalvingi,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balsingi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,bet ir naudingi,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E7">
        <w:rPr>
          <w:rFonts w:ascii="Times New Roman" w:hAnsi="Times New Roman" w:cs="Times New Roman"/>
          <w:sz w:val="24"/>
          <w:szCs w:val="24"/>
        </w:rPr>
        <w:t>pvz</w:t>
      </w:r>
      <w:proofErr w:type="spellEnd"/>
      <w:r w:rsidRPr="00BE58E7">
        <w:rPr>
          <w:rFonts w:ascii="Times New Roman" w:hAnsi="Times New Roman" w:cs="Times New Roman"/>
          <w:sz w:val="24"/>
          <w:szCs w:val="24"/>
        </w:rPr>
        <w:t>.: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 xml:space="preserve">didžioji zylė yra puiki pagalbininkė gaudanti kenkėjus.  ( Nulipdykite zylutę iš </w:t>
      </w:r>
      <w:proofErr w:type="spellStart"/>
      <w:r w:rsidRPr="00BE58E7">
        <w:rPr>
          <w:rFonts w:ascii="Times New Roman" w:hAnsi="Times New Roman" w:cs="Times New Roman"/>
          <w:sz w:val="24"/>
          <w:szCs w:val="24"/>
        </w:rPr>
        <w:t>plastelino</w:t>
      </w:r>
      <w:proofErr w:type="spellEnd"/>
      <w:r w:rsidRPr="00BE58E7">
        <w:rPr>
          <w:rFonts w:ascii="Times New Roman" w:hAnsi="Times New Roman" w:cs="Times New Roman"/>
          <w:sz w:val="24"/>
          <w:szCs w:val="24"/>
        </w:rPr>
        <w:t>)</w:t>
      </w:r>
      <w:r w:rsidR="001A5C22" w:rsidRPr="00BE58E7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</w:t>
      </w:r>
    </w:p>
    <w:p w:rsidR="00596736" w:rsidRPr="00BE58E7" w:rsidRDefault="001A5C22" w:rsidP="0018226C">
      <w:pPr>
        <w:spacing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noProof/>
          <w:sz w:val="24"/>
          <w:szCs w:val="24"/>
          <w:lang w:eastAsia="lt-LT"/>
        </w:rPr>
        <w:t>Didžioji zylė</w:t>
      </w:r>
      <w:r w:rsidRPr="00BE58E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120130" cy="2622550"/>
            <wp:effectExtent l="0" t="0" r="0" b="6350"/>
            <wp:docPr id="8" name="Paveikslėlis 8" descr="page didzioji z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 didzioji zy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736" w:rsidRPr="00BE58E7" w:rsidRDefault="00596736" w:rsidP="0018226C">
      <w:pPr>
        <w:spacing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Labai daug rūšių nyksta visame pasaulyje.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Lietuvoje daug paukščių nyksta dėl miškų kirtimų,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taip pat įvairių chemikalų naudojimo žemės ūkyje: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žūsta ne tik kenkėjai,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bet ir naudingi vabzdžiai,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paukščiai.</w:t>
      </w:r>
    </w:p>
    <w:p w:rsidR="00596736" w:rsidRPr="00BE58E7" w:rsidRDefault="00596736" w:rsidP="0018226C">
      <w:pPr>
        <w:spacing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Gal nekalbėkime apie liūdnus dalykus.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Turime kuo pasidžiaugti.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Jūrinis erelis Lietuvoje beveik 100 metų neperėjo,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tačiau pradėjus kelti lizdus,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dabar</w:t>
      </w:r>
      <w:r w:rsidR="0018226C">
        <w:rPr>
          <w:rFonts w:ascii="Times New Roman" w:hAnsi="Times New Roman" w:cs="Times New Roman"/>
          <w:sz w:val="24"/>
          <w:szCs w:val="24"/>
        </w:rPr>
        <w:t xml:space="preserve"> – </w:t>
      </w:r>
      <w:r w:rsidRPr="00BE58E7">
        <w:rPr>
          <w:rFonts w:ascii="Times New Roman" w:hAnsi="Times New Roman" w:cs="Times New Roman"/>
          <w:sz w:val="24"/>
          <w:szCs w:val="24"/>
        </w:rPr>
        <w:t>peri.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Paukščių aristokračių,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vadinamų gervių taip pat daugėja.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Žvirblinė pelėda jau gyvena visoje Lietuvoje.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Tai yra labai smagu.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Lietuvoje inkiluose dažniausiai gyvena didžioji zylė,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mėlynoji zylė,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varnėnai.</w:t>
      </w:r>
    </w:p>
    <w:p w:rsidR="00596736" w:rsidRPr="00BE58E7" w:rsidRDefault="00596736" w:rsidP="0018226C">
      <w:pPr>
        <w:spacing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Kovo 25 dieną švenčiamos Gandrinės.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Gandras</w:t>
      </w:r>
      <w:r w:rsidR="0018226C">
        <w:rPr>
          <w:rFonts w:ascii="Times New Roman" w:hAnsi="Times New Roman" w:cs="Times New Roman"/>
          <w:sz w:val="24"/>
          <w:szCs w:val="24"/>
        </w:rPr>
        <w:t xml:space="preserve"> – </w:t>
      </w:r>
      <w:r w:rsidRPr="00BE58E7">
        <w:rPr>
          <w:rFonts w:ascii="Times New Roman" w:hAnsi="Times New Roman" w:cs="Times New Roman"/>
          <w:sz w:val="24"/>
          <w:szCs w:val="24"/>
        </w:rPr>
        <w:t>Lietuvos nacionalinis paukštis.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 xml:space="preserve">Kasmet į pietus išskrendančius baltuosius gandrus palydime per </w:t>
      </w:r>
      <w:proofErr w:type="spellStart"/>
      <w:r w:rsidRPr="00BE58E7">
        <w:rPr>
          <w:rFonts w:ascii="Times New Roman" w:hAnsi="Times New Roman" w:cs="Times New Roman"/>
          <w:sz w:val="24"/>
          <w:szCs w:val="24"/>
        </w:rPr>
        <w:t>šv</w:t>
      </w:r>
      <w:proofErr w:type="spellEnd"/>
      <w:r w:rsidRPr="00BE58E7">
        <w:rPr>
          <w:rFonts w:ascii="Times New Roman" w:hAnsi="Times New Roman" w:cs="Times New Roman"/>
          <w:sz w:val="24"/>
          <w:szCs w:val="24"/>
        </w:rPr>
        <w:t>.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Baltramiejų – rugpjūčio 24 dieną,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o pasitinkame per Gandrines.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 xml:space="preserve">Gandralizdžiai nuo neatmenamų laikų būdavo </w:t>
      </w:r>
      <w:r w:rsidRPr="00BE58E7">
        <w:rPr>
          <w:rFonts w:ascii="Times New Roman" w:hAnsi="Times New Roman" w:cs="Times New Roman"/>
          <w:sz w:val="24"/>
          <w:szCs w:val="24"/>
        </w:rPr>
        <w:lastRenderedPageBreak/>
        <w:t>įrengiami žmonių – į medį būdavo įkeliamas vežimo ratas ar akėčios.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Patys gandrai lizdus dažniausiai sukdavo ant stogų arba medžiuose.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Nykstant kaimams,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naikinant sodybų medžius,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paukščiai pradėjo lizdus sukti ant elektros stulpų,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kaminų,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vandentiekio bokštų.</w:t>
      </w:r>
    </w:p>
    <w:p w:rsidR="00596736" w:rsidRPr="00BE58E7" w:rsidRDefault="00596736" w:rsidP="0018226C">
      <w:pPr>
        <w:spacing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Buvo sakoma,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kad parskridę gandrai „išspardo“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likusius ledus.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Dar buvo tikima: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jei pirmas pamatytas gandras skris – tais metais viskas puikiai seksis.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Jei gandras tupi – viskas eis iš lėto.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Senoliai tikėjo,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kad jei švenčiant 40 paukščių dieną pašąla – šalnos laikysis 40 parų.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Šią dieną šeimininkėms buvo patariama iškepti 40 bandelių,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kad vasarą javai gerai derėtų. Žmonės tikėjo,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kad paukščiai lemia likimą.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Kas nesvajojo,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 xml:space="preserve">ar nelinkėjo sugauti laimės </w:t>
      </w:r>
      <w:proofErr w:type="spellStart"/>
      <w:r w:rsidRPr="00BE58E7">
        <w:rPr>
          <w:rFonts w:ascii="Times New Roman" w:hAnsi="Times New Roman" w:cs="Times New Roman"/>
          <w:sz w:val="24"/>
          <w:szCs w:val="24"/>
        </w:rPr>
        <w:t>paukštę</w:t>
      </w:r>
      <w:proofErr w:type="spellEnd"/>
      <w:r w:rsidRPr="00BE58E7">
        <w:rPr>
          <w:rFonts w:ascii="Times New Roman" w:hAnsi="Times New Roman" w:cs="Times New Roman"/>
          <w:sz w:val="24"/>
          <w:szCs w:val="24"/>
        </w:rPr>
        <w:t>? Sunkiai atrasime neskaičiavusio kiek metų liko gyventi,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ar skambančių monetų kišenėje išgirdus gegutei kukuojant.</w:t>
      </w:r>
    </w:p>
    <w:p w:rsidR="001A5C22" w:rsidRPr="00BE58E7" w:rsidRDefault="00596736" w:rsidP="0018226C">
      <w:pPr>
        <w:spacing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Kiek paukštelių parskrenda ir išskrenda,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mums praneša ornitologai – žmonės,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kurie tiria paukščius.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Jie tyrinėja paukščių migraciją naudodami paukščių žiedavimą.</w:t>
      </w:r>
    </w:p>
    <w:p w:rsidR="00596736" w:rsidRPr="00BE58E7" w:rsidRDefault="00596736" w:rsidP="00BE58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8E7">
        <w:rPr>
          <w:rFonts w:ascii="Times New Roman" w:hAnsi="Times New Roman" w:cs="Times New Roman"/>
          <w:b/>
          <w:sz w:val="24"/>
          <w:szCs w:val="24"/>
        </w:rPr>
        <w:t>MĮSLĖS IR PATARLĖS APIE PAUKŠČIUS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1.</w:t>
      </w:r>
      <w:r w:rsidRPr="00BE58E7">
        <w:rPr>
          <w:rFonts w:ascii="Times New Roman" w:hAnsi="Times New Roman" w:cs="Times New Roman"/>
          <w:sz w:val="24"/>
          <w:szCs w:val="24"/>
        </w:rPr>
        <w:tab/>
        <w:t>Be kirvio,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 xml:space="preserve">be pjūklo namą pastato. 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(Kregždė)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2.</w:t>
      </w:r>
      <w:r w:rsidRPr="00BE58E7">
        <w:rPr>
          <w:rFonts w:ascii="Times New Roman" w:hAnsi="Times New Roman" w:cs="Times New Roman"/>
          <w:sz w:val="24"/>
          <w:szCs w:val="24"/>
        </w:rPr>
        <w:tab/>
        <w:t>Be rankų,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o namus pastato.  (Paukštis)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3.</w:t>
      </w:r>
      <w:r w:rsidRPr="00BE58E7">
        <w:rPr>
          <w:rFonts w:ascii="Times New Roman" w:hAnsi="Times New Roman" w:cs="Times New Roman"/>
          <w:sz w:val="24"/>
          <w:szCs w:val="24"/>
        </w:rPr>
        <w:tab/>
        <w:t>Čyru vyrukas ore verkia.  (Vyturys )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4.</w:t>
      </w:r>
      <w:r w:rsidRPr="00BE58E7">
        <w:rPr>
          <w:rFonts w:ascii="Times New Roman" w:hAnsi="Times New Roman" w:cs="Times New Roman"/>
          <w:sz w:val="24"/>
          <w:szCs w:val="24"/>
        </w:rPr>
        <w:tab/>
        <w:t xml:space="preserve">Marga </w:t>
      </w:r>
      <w:proofErr w:type="spellStart"/>
      <w:r w:rsidRPr="00BE58E7">
        <w:rPr>
          <w:rFonts w:ascii="Times New Roman" w:hAnsi="Times New Roman" w:cs="Times New Roman"/>
          <w:sz w:val="24"/>
          <w:szCs w:val="24"/>
        </w:rPr>
        <w:t>marginaitė</w:t>
      </w:r>
      <w:proofErr w:type="spellEnd"/>
      <w:r w:rsidRPr="00BE58E7">
        <w:rPr>
          <w:rFonts w:ascii="Times New Roman" w:hAnsi="Times New Roman" w:cs="Times New Roman"/>
          <w:sz w:val="24"/>
          <w:szCs w:val="24"/>
        </w:rPr>
        <w:t xml:space="preserve"> šile baladojasi. ( Genys)</w:t>
      </w:r>
    </w:p>
    <w:p w:rsidR="00596736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5.</w:t>
      </w:r>
      <w:r w:rsidRPr="00BE58E7">
        <w:rPr>
          <w:rFonts w:ascii="Times New Roman" w:hAnsi="Times New Roman" w:cs="Times New Roman"/>
          <w:sz w:val="24"/>
          <w:szCs w:val="24"/>
        </w:rPr>
        <w:tab/>
        <w:t xml:space="preserve">Šoka kaip </w:t>
      </w:r>
      <w:proofErr w:type="spellStart"/>
      <w:r w:rsidRPr="00BE58E7">
        <w:rPr>
          <w:rFonts w:ascii="Times New Roman" w:hAnsi="Times New Roman" w:cs="Times New Roman"/>
          <w:sz w:val="24"/>
          <w:szCs w:val="24"/>
        </w:rPr>
        <w:t>mergelė,žvengia</w:t>
      </w:r>
      <w:proofErr w:type="spellEnd"/>
      <w:r w:rsidRPr="00BE58E7">
        <w:rPr>
          <w:rFonts w:ascii="Times New Roman" w:hAnsi="Times New Roman" w:cs="Times New Roman"/>
          <w:sz w:val="24"/>
          <w:szCs w:val="24"/>
        </w:rPr>
        <w:t xml:space="preserve"> ,kaip kumelė. (Šarka )</w:t>
      </w:r>
    </w:p>
    <w:p w:rsidR="0018226C" w:rsidRPr="00BE58E7" w:rsidRDefault="0018226C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 xml:space="preserve">     1.Kad tave paukščiai sulestų.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 xml:space="preserve">     2.Nakties paukščiai dieną miega.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 xml:space="preserve">     3.Ten tik paukščių pieno reikia.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 xml:space="preserve">     4.Paukščių giesmės iš plunksnų neatspėsi.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 xml:space="preserve">     5.Išsiskirstė kaip paukščiai iš lizdo.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8E7">
        <w:rPr>
          <w:rFonts w:ascii="Times New Roman" w:hAnsi="Times New Roman" w:cs="Times New Roman"/>
          <w:b/>
          <w:sz w:val="24"/>
          <w:szCs w:val="24"/>
        </w:rPr>
        <w:t>DEŠIMT PAUKŠČIŲ TUPI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(PIRŠTUKŲ SKAIČIAVIMUI)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Dešimt paukščių tupi</w:t>
      </w:r>
      <w:r w:rsidR="0018226C">
        <w:rPr>
          <w:rFonts w:ascii="Times New Roman" w:hAnsi="Times New Roman" w:cs="Times New Roman"/>
          <w:sz w:val="24"/>
          <w:szCs w:val="24"/>
        </w:rPr>
        <w:tab/>
      </w:r>
      <w:r w:rsidR="0018226C">
        <w:rPr>
          <w:rFonts w:ascii="Times New Roman" w:hAnsi="Times New Roman" w:cs="Times New Roman"/>
          <w:sz w:val="24"/>
          <w:szCs w:val="24"/>
        </w:rPr>
        <w:tab/>
      </w:r>
      <w:r w:rsidRPr="00BE58E7">
        <w:rPr>
          <w:rFonts w:ascii="Times New Roman" w:hAnsi="Times New Roman" w:cs="Times New Roman"/>
          <w:sz w:val="24"/>
          <w:szCs w:val="24"/>
        </w:rPr>
        <w:t>Šitas paukštis – kikilis,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Suskaičiuot mums rūpi,</w:t>
      </w:r>
      <w:r w:rsidR="0018226C">
        <w:rPr>
          <w:rFonts w:ascii="Times New Roman" w:hAnsi="Times New Roman" w:cs="Times New Roman"/>
          <w:sz w:val="24"/>
          <w:szCs w:val="24"/>
        </w:rPr>
        <w:tab/>
      </w:r>
      <w:r w:rsidR="0018226C">
        <w:rPr>
          <w:rFonts w:ascii="Times New Roman" w:hAnsi="Times New Roman" w:cs="Times New Roman"/>
          <w:sz w:val="24"/>
          <w:szCs w:val="24"/>
        </w:rPr>
        <w:tab/>
      </w:r>
      <w:r w:rsidRPr="00BE58E7">
        <w:rPr>
          <w:rFonts w:ascii="Times New Roman" w:hAnsi="Times New Roman" w:cs="Times New Roman"/>
          <w:sz w:val="24"/>
          <w:szCs w:val="24"/>
        </w:rPr>
        <w:t>Šitas paukštis – kielė,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Šitas paukštis – žvirbliukas,</w:t>
      </w:r>
      <w:r w:rsidR="0018226C">
        <w:rPr>
          <w:rFonts w:ascii="Times New Roman" w:hAnsi="Times New Roman" w:cs="Times New Roman"/>
          <w:sz w:val="24"/>
          <w:szCs w:val="24"/>
        </w:rPr>
        <w:tab/>
      </w:r>
      <w:r w:rsidRPr="00BE58E7">
        <w:rPr>
          <w:rFonts w:ascii="Times New Roman" w:hAnsi="Times New Roman" w:cs="Times New Roman"/>
          <w:sz w:val="24"/>
          <w:szCs w:val="24"/>
        </w:rPr>
        <w:t>O šis – volungėlė.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Šitas paukštis – nykštukas,</w:t>
      </w:r>
      <w:r w:rsidR="0018226C">
        <w:rPr>
          <w:rFonts w:ascii="Times New Roman" w:hAnsi="Times New Roman" w:cs="Times New Roman"/>
          <w:sz w:val="24"/>
          <w:szCs w:val="24"/>
        </w:rPr>
        <w:tab/>
      </w:r>
      <w:r w:rsidR="0018226C">
        <w:rPr>
          <w:rFonts w:ascii="Times New Roman" w:hAnsi="Times New Roman" w:cs="Times New Roman"/>
          <w:sz w:val="24"/>
          <w:szCs w:val="24"/>
        </w:rPr>
        <w:tab/>
      </w:r>
      <w:r w:rsidRPr="00BE58E7">
        <w:rPr>
          <w:rFonts w:ascii="Times New Roman" w:hAnsi="Times New Roman" w:cs="Times New Roman"/>
          <w:sz w:val="24"/>
          <w:szCs w:val="24"/>
        </w:rPr>
        <w:t xml:space="preserve">Na o čia erelis piktas ir plėšrus,   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Šitas paukštis – strazdelis,</w:t>
      </w:r>
      <w:r w:rsidR="0018226C">
        <w:rPr>
          <w:rFonts w:ascii="Times New Roman" w:hAnsi="Times New Roman" w:cs="Times New Roman"/>
          <w:sz w:val="24"/>
          <w:szCs w:val="24"/>
        </w:rPr>
        <w:tab/>
      </w:r>
      <w:r w:rsidR="0018226C">
        <w:rPr>
          <w:rFonts w:ascii="Times New Roman" w:hAnsi="Times New Roman" w:cs="Times New Roman"/>
          <w:sz w:val="24"/>
          <w:szCs w:val="24"/>
        </w:rPr>
        <w:tab/>
      </w:r>
      <w:r w:rsidRPr="00BE58E7">
        <w:rPr>
          <w:rFonts w:ascii="Times New Roman" w:hAnsi="Times New Roman" w:cs="Times New Roman"/>
          <w:sz w:val="24"/>
          <w:szCs w:val="24"/>
        </w:rPr>
        <w:t>Greit paukšteliai į namus.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Šis – perkūno oželis,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Šitas paukštis – gegutė,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Šitas paukštis – kukutis ,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Šitas paukštis – dagilis,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9A8" w:rsidRPr="00BE58E7" w:rsidRDefault="002E39A8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A.MATUTIS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8E7">
        <w:rPr>
          <w:rFonts w:ascii="Times New Roman" w:hAnsi="Times New Roman" w:cs="Times New Roman"/>
          <w:b/>
          <w:sz w:val="24"/>
          <w:szCs w:val="24"/>
        </w:rPr>
        <w:t>GANDRO MEŠKERĖLĖ</w:t>
      </w:r>
    </w:p>
    <w:p w:rsidR="00596736" w:rsidRPr="00BE58E7" w:rsidRDefault="0018226C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(PAMOKYTI</w:t>
      </w:r>
      <w:r w:rsidR="00596736" w:rsidRPr="00BE58E7">
        <w:rPr>
          <w:rFonts w:ascii="Times New Roman" w:hAnsi="Times New Roman" w:cs="Times New Roman"/>
          <w:sz w:val="24"/>
          <w:szCs w:val="24"/>
        </w:rPr>
        <w:t xml:space="preserve"> VAIKUČIUS MINTINAI)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Stovi gandras viena koja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Ir varlytę meškerioja...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Kraipo galvą , snapą suka :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-</w:t>
      </w:r>
      <w:r w:rsidRPr="00BE58E7">
        <w:rPr>
          <w:rFonts w:ascii="Times New Roman" w:hAnsi="Times New Roman" w:cs="Times New Roman"/>
          <w:sz w:val="24"/>
          <w:szCs w:val="24"/>
        </w:rPr>
        <w:tab/>
        <w:t>Sužvejosiu aš varliuką!..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Ga!..Be meškerės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Ilgos</w:t>
      </w:r>
      <w:r w:rsidR="00A46ECC">
        <w:rPr>
          <w:rFonts w:ascii="Times New Roman" w:hAnsi="Times New Roman" w:cs="Times New Roman"/>
          <w:sz w:val="24"/>
          <w:szCs w:val="24"/>
        </w:rPr>
        <w:t xml:space="preserve"> –</w:t>
      </w:r>
      <w:r w:rsidRPr="00BE58E7">
        <w:rPr>
          <w:rFonts w:ascii="Times New Roman" w:hAnsi="Times New Roman" w:cs="Times New Roman"/>
          <w:sz w:val="24"/>
          <w:szCs w:val="24"/>
        </w:rPr>
        <w:t xml:space="preserve"> lyg katytės uodegos.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Ga!..Štai snapas-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Ilgas plonas…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 xml:space="preserve">Aš </w:t>
      </w:r>
      <w:r w:rsidR="00A46ECC">
        <w:rPr>
          <w:rFonts w:ascii="Times New Roman" w:hAnsi="Times New Roman" w:cs="Times New Roman"/>
          <w:sz w:val="24"/>
          <w:szCs w:val="24"/>
        </w:rPr>
        <w:t>–</w:t>
      </w:r>
      <w:r w:rsidRPr="00BE58E7">
        <w:rPr>
          <w:rFonts w:ascii="Times New Roman" w:hAnsi="Times New Roman" w:cs="Times New Roman"/>
          <w:sz w:val="24"/>
          <w:szCs w:val="24"/>
        </w:rPr>
        <w:t xml:space="preserve"> varlyčių kapitonas.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lastRenderedPageBreak/>
        <w:t>Krust varliukas po lapu.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Gandras sukas.</w:t>
      </w:r>
      <w:r w:rsidR="00A46EC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Čiupt snapu.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Snapą jis aukštai iškėlė: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Ga!..</w:t>
      </w:r>
      <w:r w:rsidR="00A46EC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Matai,</w:t>
      </w:r>
      <w:r w:rsidR="00A46EC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kur meškerė!</w:t>
      </w:r>
    </w:p>
    <w:p w:rsidR="00596736" w:rsidRPr="00BE58E7" w:rsidRDefault="00596736" w:rsidP="0018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736" w:rsidRPr="00BE58E7" w:rsidRDefault="00596736" w:rsidP="00BE58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8E7">
        <w:rPr>
          <w:rFonts w:ascii="Times New Roman" w:hAnsi="Times New Roman" w:cs="Times New Roman"/>
          <w:b/>
          <w:sz w:val="24"/>
          <w:szCs w:val="24"/>
        </w:rPr>
        <w:t>SAKMĖS APIE PAUKŠTELIUS</w:t>
      </w:r>
    </w:p>
    <w:p w:rsidR="00596736" w:rsidRPr="00BE58E7" w:rsidRDefault="00596736" w:rsidP="00BE5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KODĖL GENYS MARGAS</w:t>
      </w:r>
    </w:p>
    <w:p w:rsidR="00596736" w:rsidRPr="00BE58E7" w:rsidRDefault="00596736" w:rsidP="00BE5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Bekurdamas paukščius Dievas išvirė visokių dažų ir pradėjo kiekvieną paukštį atskira spalva dažyti.</w:t>
      </w:r>
      <w:r w:rsidR="00A46EC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Darbas jau buvo baigtas,</w:t>
      </w:r>
      <w:r w:rsidR="00A46EC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visi paukščiai nudažyti ir Dievas likusius dažus,</w:t>
      </w:r>
      <w:r w:rsidR="00A46EC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kuriuos prieš tai sumaišė,</w:t>
      </w:r>
      <w:r w:rsidR="00A46EC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norėjo išpilti.</w:t>
      </w:r>
      <w:r w:rsidR="00A46EC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Bet tuo metu atskrido genys,</w:t>
      </w:r>
      <w:r w:rsidR="00A46EC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kuris nežinia kodėl pasivėlino,</w:t>
      </w:r>
      <w:r w:rsidR="00A46EC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ir prašė Dievą jį nudažyti.</w:t>
      </w:r>
      <w:r w:rsidR="00A46EC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Pagailo Dievui genio ir jis nudažė genį likusių dažų mišiniu.</w:t>
      </w:r>
      <w:r w:rsidR="00A46EC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Taip nudažytas genys ir liko.</w:t>
      </w:r>
    </w:p>
    <w:p w:rsidR="002E39A8" w:rsidRPr="00BE58E7" w:rsidRDefault="002E39A8" w:rsidP="00BE5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6736" w:rsidRPr="00BE58E7" w:rsidRDefault="00596736" w:rsidP="00BE5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PELĖDOS AKYS</w:t>
      </w:r>
    </w:p>
    <w:p w:rsidR="00596736" w:rsidRPr="00BE58E7" w:rsidRDefault="00596736" w:rsidP="00BE5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 xml:space="preserve">Labai </w:t>
      </w:r>
      <w:proofErr w:type="spellStart"/>
      <w:r w:rsidRPr="00BE58E7">
        <w:rPr>
          <w:rFonts w:ascii="Times New Roman" w:hAnsi="Times New Roman" w:cs="Times New Roman"/>
          <w:sz w:val="24"/>
          <w:szCs w:val="24"/>
        </w:rPr>
        <w:t>labai</w:t>
      </w:r>
      <w:proofErr w:type="spellEnd"/>
      <w:r w:rsidRPr="00BE58E7">
        <w:rPr>
          <w:rFonts w:ascii="Times New Roman" w:hAnsi="Times New Roman" w:cs="Times New Roman"/>
          <w:sz w:val="24"/>
          <w:szCs w:val="24"/>
        </w:rPr>
        <w:t xml:space="preserve"> seniai,</w:t>
      </w:r>
      <w:r w:rsidR="00A46EC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kai dar paukščiai ir gyvuliai neturėjo akių, Dievas sušaukė juos visus,</w:t>
      </w:r>
      <w:r w:rsidR="00A46EC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kad galėtų padaryt</w:t>
      </w:r>
      <w:r w:rsidR="00A46ECC">
        <w:rPr>
          <w:rFonts w:ascii="Times New Roman" w:hAnsi="Times New Roman" w:cs="Times New Roman"/>
          <w:sz w:val="24"/>
          <w:szCs w:val="24"/>
        </w:rPr>
        <w:t>i jiems akis.</w:t>
      </w:r>
      <w:bookmarkStart w:id="0" w:name="_GoBack"/>
      <w:bookmarkEnd w:id="0"/>
    </w:p>
    <w:p w:rsidR="00596736" w:rsidRPr="00A46ECC" w:rsidRDefault="00A46ECC" w:rsidP="00A46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EC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736" w:rsidRPr="00A46ECC">
        <w:rPr>
          <w:rFonts w:ascii="Times New Roman" w:hAnsi="Times New Roman" w:cs="Times New Roman"/>
          <w:sz w:val="24"/>
          <w:szCs w:val="24"/>
        </w:rPr>
        <w:t>Kas atvyks anksčiau,</w:t>
      </w:r>
      <w:r w:rsidRPr="00A46ECC">
        <w:rPr>
          <w:rFonts w:ascii="Times New Roman" w:hAnsi="Times New Roman" w:cs="Times New Roman"/>
          <w:sz w:val="24"/>
          <w:szCs w:val="24"/>
        </w:rPr>
        <w:t xml:space="preserve"> </w:t>
      </w:r>
      <w:r w:rsidR="00596736" w:rsidRPr="00A46ECC">
        <w:rPr>
          <w:rFonts w:ascii="Times New Roman" w:hAnsi="Times New Roman" w:cs="Times New Roman"/>
          <w:sz w:val="24"/>
          <w:szCs w:val="24"/>
        </w:rPr>
        <w:t>tas gaus geresnes akis,</w:t>
      </w:r>
      <w:r w:rsidRPr="00A46ECC">
        <w:rPr>
          <w:rFonts w:ascii="Times New Roman" w:hAnsi="Times New Roman" w:cs="Times New Roman"/>
          <w:sz w:val="24"/>
          <w:szCs w:val="24"/>
        </w:rPr>
        <w:t xml:space="preserve"> –</w:t>
      </w:r>
      <w:r w:rsidR="00596736" w:rsidRPr="00A46ECC">
        <w:rPr>
          <w:rFonts w:ascii="Times New Roman" w:hAnsi="Times New Roman" w:cs="Times New Roman"/>
          <w:sz w:val="24"/>
          <w:szCs w:val="24"/>
        </w:rPr>
        <w:t xml:space="preserve"> tarė Dievas.</w:t>
      </w:r>
    </w:p>
    <w:p w:rsidR="00596736" w:rsidRPr="00BE58E7" w:rsidRDefault="00596736" w:rsidP="00BE5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Visi gyvuliai ir paukščiai labai skubėjo pas Dievą</w:t>
      </w:r>
      <w:r w:rsidR="00A46EC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,tik viena pelėda vos vilkosi paskui.</w:t>
      </w:r>
      <w:r w:rsidR="00A46EC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Jau sutemus atėjo pelėda pas Dievą. Dievas surado patamsyje dideles akis ir padovanojo jas pelėdai,</w:t>
      </w:r>
      <w:r w:rsidR="00A46EC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kad ji galėtų jomis matyti ir naktį. Taip Dievas padarė todėl,</w:t>
      </w:r>
      <w:r w:rsidR="00A46ECC">
        <w:rPr>
          <w:rFonts w:ascii="Times New Roman" w:hAnsi="Times New Roman" w:cs="Times New Roman"/>
          <w:sz w:val="24"/>
          <w:szCs w:val="24"/>
        </w:rPr>
        <w:t xml:space="preserve"> kad</w:t>
      </w:r>
      <w:r w:rsidRPr="00BE58E7">
        <w:rPr>
          <w:rFonts w:ascii="Times New Roman" w:hAnsi="Times New Roman" w:cs="Times New Roman"/>
          <w:sz w:val="24"/>
          <w:szCs w:val="24"/>
        </w:rPr>
        <w:t xml:space="preserve"> labai tingėjo viešniai patalą taisyti.</w:t>
      </w:r>
      <w:r w:rsidR="00A46EC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>Pelėda gavo dideles akis ir nakties metu parskrido namo. Nuo to laiko pelėda vien naktį temato.</w:t>
      </w:r>
    </w:p>
    <w:p w:rsidR="00596736" w:rsidRPr="00BE58E7" w:rsidRDefault="00596736" w:rsidP="00BE5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6736" w:rsidRPr="00BE58E7" w:rsidRDefault="00596736" w:rsidP="00BE5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>KREGŽDĖS KILMĖ</w:t>
      </w:r>
    </w:p>
    <w:p w:rsidR="00596736" w:rsidRDefault="00596736" w:rsidP="00BE5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8E7">
        <w:rPr>
          <w:rFonts w:ascii="Times New Roman" w:hAnsi="Times New Roman" w:cs="Times New Roman"/>
          <w:sz w:val="24"/>
          <w:szCs w:val="24"/>
        </w:rPr>
        <w:t xml:space="preserve">Mergaitė nuo Marijos pavogė raudoną siūlų kamuoliuką ir </w:t>
      </w:r>
      <w:proofErr w:type="spellStart"/>
      <w:r w:rsidRPr="00BE58E7">
        <w:rPr>
          <w:rFonts w:ascii="Times New Roman" w:hAnsi="Times New Roman" w:cs="Times New Roman"/>
          <w:sz w:val="24"/>
          <w:szCs w:val="24"/>
        </w:rPr>
        <w:t>žirklutes</w:t>
      </w:r>
      <w:proofErr w:type="spellEnd"/>
      <w:r w:rsidRPr="00BE58E7">
        <w:rPr>
          <w:rFonts w:ascii="Times New Roman" w:hAnsi="Times New Roman" w:cs="Times New Roman"/>
          <w:sz w:val="24"/>
          <w:szCs w:val="24"/>
        </w:rPr>
        <w:t>.</w:t>
      </w:r>
      <w:r w:rsidR="00A46ECC">
        <w:rPr>
          <w:rFonts w:ascii="Times New Roman" w:hAnsi="Times New Roman" w:cs="Times New Roman"/>
          <w:sz w:val="24"/>
          <w:szCs w:val="24"/>
        </w:rPr>
        <w:t xml:space="preserve"> </w:t>
      </w:r>
      <w:r w:rsidRPr="00BE58E7">
        <w:rPr>
          <w:rFonts w:ascii="Times New Roman" w:hAnsi="Times New Roman" w:cs="Times New Roman"/>
          <w:sz w:val="24"/>
          <w:szCs w:val="24"/>
        </w:rPr>
        <w:t xml:space="preserve">Tai Marija pavertė tą mergaitę į kregždę. Ir dabar jos uodegoj </w:t>
      </w:r>
      <w:proofErr w:type="spellStart"/>
      <w:r w:rsidRPr="00BE58E7">
        <w:rPr>
          <w:rFonts w:ascii="Times New Roman" w:hAnsi="Times New Roman" w:cs="Times New Roman"/>
          <w:sz w:val="24"/>
          <w:szCs w:val="24"/>
        </w:rPr>
        <w:t>žirklutės</w:t>
      </w:r>
      <w:proofErr w:type="spellEnd"/>
      <w:r w:rsidRPr="00BE58E7">
        <w:rPr>
          <w:rFonts w:ascii="Times New Roman" w:hAnsi="Times New Roman" w:cs="Times New Roman"/>
          <w:sz w:val="24"/>
          <w:szCs w:val="24"/>
        </w:rPr>
        <w:t>, o po snapeliu raudonas kamuoliukas – siūlų gumuliukas.</w:t>
      </w:r>
    </w:p>
    <w:p w:rsidR="008C7C4B" w:rsidRDefault="00FF1B4A" w:rsidP="008C7C4B">
      <w:r>
        <w:rPr>
          <w:noProof/>
          <w:lang w:val="en-US"/>
        </w:rPr>
        <w:drawing>
          <wp:inline distT="0" distB="0" distL="0" distR="0">
            <wp:extent cx="2846567" cy="2953313"/>
            <wp:effectExtent l="0" t="0" r="0" b="0"/>
            <wp:docPr id="10" name="Paveikslėlis 10" descr="Lietuvos paukščiai. Su tikrais gamtos gars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paukščiai. Su tikrais gamtos garsa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916" cy="29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ECC">
        <w:rPr>
          <w:noProof/>
          <w:lang w:val="en-US"/>
        </w:rPr>
        <w:t xml:space="preserve">            </w:t>
      </w:r>
      <w:r w:rsidR="008C7C4B">
        <w:rPr>
          <w:noProof/>
          <w:lang w:val="en-US"/>
        </w:rPr>
        <w:drawing>
          <wp:inline distT="0" distB="0" distL="0" distR="0">
            <wp:extent cx="2480807" cy="2974796"/>
            <wp:effectExtent l="0" t="0" r="0" b="0"/>
            <wp:docPr id="9" name="Paveikslėlis 9" descr="Paukštelių laiškas vaikuči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kštelių laiškas vaikučiam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4" r="8211"/>
                    <a:stretch/>
                  </pic:blipFill>
                  <pic:spPr bwMode="auto">
                    <a:xfrm>
                      <a:off x="0" y="0"/>
                      <a:ext cx="2485382" cy="298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F1B4A">
        <w:t xml:space="preserve"> </w:t>
      </w:r>
    </w:p>
    <w:sectPr w:rsidR="008C7C4B" w:rsidSect="0018226C">
      <w:pgSz w:w="11906" w:h="16838"/>
      <w:pgMar w:top="1134" w:right="1134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EF" w:rsidRDefault="00856AEF" w:rsidP="006001FA">
      <w:pPr>
        <w:spacing w:after="0" w:line="240" w:lineRule="auto"/>
      </w:pPr>
      <w:r>
        <w:separator/>
      </w:r>
    </w:p>
  </w:endnote>
  <w:endnote w:type="continuationSeparator" w:id="0">
    <w:p w:rsidR="00856AEF" w:rsidRDefault="00856AEF" w:rsidP="0060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EF" w:rsidRDefault="00856AEF" w:rsidP="006001FA">
      <w:pPr>
        <w:spacing w:after="0" w:line="240" w:lineRule="auto"/>
      </w:pPr>
      <w:r>
        <w:separator/>
      </w:r>
    </w:p>
  </w:footnote>
  <w:footnote w:type="continuationSeparator" w:id="0">
    <w:p w:rsidR="00856AEF" w:rsidRDefault="00856AEF" w:rsidP="00600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22066"/>
    <w:multiLevelType w:val="hybridMultilevel"/>
    <w:tmpl w:val="1EDEA090"/>
    <w:lvl w:ilvl="0" w:tplc="7A14C9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938"/>
    <w:rsid w:val="00025C69"/>
    <w:rsid w:val="0008156C"/>
    <w:rsid w:val="000C4672"/>
    <w:rsid w:val="0018226C"/>
    <w:rsid w:val="001A5C22"/>
    <w:rsid w:val="002A05D7"/>
    <w:rsid w:val="002C6592"/>
    <w:rsid w:val="002E39A8"/>
    <w:rsid w:val="002E72E0"/>
    <w:rsid w:val="00343ED1"/>
    <w:rsid w:val="00440023"/>
    <w:rsid w:val="004C1D70"/>
    <w:rsid w:val="004F6E00"/>
    <w:rsid w:val="00574C2B"/>
    <w:rsid w:val="00596736"/>
    <w:rsid w:val="006001FA"/>
    <w:rsid w:val="00690F67"/>
    <w:rsid w:val="00763D1E"/>
    <w:rsid w:val="007A59B3"/>
    <w:rsid w:val="008471BD"/>
    <w:rsid w:val="00856AEF"/>
    <w:rsid w:val="008C7C4B"/>
    <w:rsid w:val="00972938"/>
    <w:rsid w:val="009B2AF4"/>
    <w:rsid w:val="00A46ECC"/>
    <w:rsid w:val="00A96550"/>
    <w:rsid w:val="00AA62AB"/>
    <w:rsid w:val="00AA6BFE"/>
    <w:rsid w:val="00BA3BC2"/>
    <w:rsid w:val="00BB4F5E"/>
    <w:rsid w:val="00BE58E7"/>
    <w:rsid w:val="00D70A85"/>
    <w:rsid w:val="00E279FC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59B3"/>
    <w:rPr>
      <w:b/>
      <w:bCs/>
    </w:rPr>
  </w:style>
  <w:style w:type="character" w:customStyle="1" w:styleId="apple-converted-space">
    <w:name w:val="apple-converted-space"/>
    <w:basedOn w:val="DefaultParagraphFont"/>
    <w:rsid w:val="007A59B3"/>
  </w:style>
  <w:style w:type="character" w:styleId="Hyperlink">
    <w:name w:val="Hyperlink"/>
    <w:basedOn w:val="DefaultParagraphFont"/>
    <w:uiPriority w:val="99"/>
    <w:semiHidden/>
    <w:unhideWhenUsed/>
    <w:rsid w:val="007A59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1FA"/>
  </w:style>
  <w:style w:type="paragraph" w:styleId="Footer">
    <w:name w:val="footer"/>
    <w:basedOn w:val="Normal"/>
    <w:link w:val="FooterChar"/>
    <w:uiPriority w:val="99"/>
    <w:unhideWhenUsed/>
    <w:rsid w:val="0060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1FA"/>
  </w:style>
  <w:style w:type="paragraph" w:styleId="BalloonText">
    <w:name w:val="Balloon Text"/>
    <w:basedOn w:val="Normal"/>
    <w:link w:val="BalloonTextChar"/>
    <w:uiPriority w:val="99"/>
    <w:semiHidden/>
    <w:unhideWhenUsed/>
    <w:rsid w:val="002E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59B3"/>
    <w:rPr>
      <w:b/>
      <w:bCs/>
    </w:rPr>
  </w:style>
  <w:style w:type="character" w:customStyle="1" w:styleId="apple-converted-space">
    <w:name w:val="apple-converted-space"/>
    <w:basedOn w:val="DefaultParagraphFont"/>
    <w:rsid w:val="007A59B3"/>
  </w:style>
  <w:style w:type="character" w:styleId="Hyperlink">
    <w:name w:val="Hyperlink"/>
    <w:basedOn w:val="DefaultParagraphFont"/>
    <w:uiPriority w:val="99"/>
    <w:semiHidden/>
    <w:unhideWhenUsed/>
    <w:rsid w:val="007A59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Antraštės Diagrama"/>
    <w:basedOn w:val="DefaultParagraphFont"/>
    <w:link w:val="Header"/>
    <w:uiPriority w:val="99"/>
    <w:rsid w:val="006001FA"/>
  </w:style>
  <w:style w:type="paragraph" w:styleId="Footer">
    <w:name w:val="footer"/>
    <w:basedOn w:val="Normal"/>
    <w:link w:val="FooterChar"/>
    <w:uiPriority w:val="99"/>
    <w:unhideWhenUsed/>
    <w:rsid w:val="0060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Poraštė Diagrama"/>
    <w:basedOn w:val="DefaultParagraphFont"/>
    <w:link w:val="Footer"/>
    <w:uiPriority w:val="99"/>
    <w:rsid w:val="006001FA"/>
  </w:style>
  <w:style w:type="paragraph" w:styleId="BalloonText">
    <w:name w:val="Balloon Text"/>
    <w:basedOn w:val="Normal"/>
    <w:link w:val="BalloonTextChar"/>
    <w:uiPriority w:val="99"/>
    <w:semiHidden/>
    <w:unhideWhenUsed/>
    <w:rsid w:val="002E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Debesėlio tekstas Diagrama"/>
    <w:basedOn w:val="DefaultParagraphFont"/>
    <w:link w:val="BalloonText"/>
    <w:uiPriority w:val="99"/>
    <w:semiHidden/>
    <w:rsid w:val="002E3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BBB8-3393-4087-AA82-F8092BFE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</dc:creator>
  <cp:keywords/>
  <dc:description/>
  <cp:lastModifiedBy>user</cp:lastModifiedBy>
  <cp:revision>23</cp:revision>
  <dcterms:created xsi:type="dcterms:W3CDTF">2018-08-01T16:55:00Z</dcterms:created>
  <dcterms:modified xsi:type="dcterms:W3CDTF">2020-03-27T17:13:00Z</dcterms:modified>
</cp:coreProperties>
</file>